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1DEF1" w14:textId="77777777" w:rsidR="004C1194" w:rsidRPr="00FC1AE4" w:rsidRDefault="000D62CE" w:rsidP="00FC3CB9">
      <w:pPr>
        <w:rPr>
          <w:rFonts w:ascii="Manus" w:hAnsi="Manus" w:cs="Setimo"/>
          <w:color w:val="FCE218"/>
          <w:sz w:val="44"/>
          <w:szCs w:val="44"/>
        </w:rPr>
      </w:pPr>
      <w:r>
        <w:rPr>
          <w:rFonts w:ascii="Manus" w:hAnsi="Manus"/>
          <w:color w:val="FCE218"/>
          <w:sz w:val="44"/>
        </w:rPr>
        <w:t>Newidiadau yn y Glasoed - Taflen Awgrymiadau i Hwylusydd</w:t>
      </w:r>
    </w:p>
    <w:p w14:paraId="498B1E5B" w14:textId="68A87642" w:rsidR="000D62CE" w:rsidRPr="00D23E95" w:rsidRDefault="000D62CE" w:rsidP="000D62CE">
      <w:pPr>
        <w:widowControl w:val="0"/>
        <w:autoSpaceDE w:val="0"/>
        <w:autoSpaceDN w:val="0"/>
        <w:rPr>
          <w:rFonts w:ascii="Setimo" w:hAnsi="Setimo" w:cs="Setimo"/>
          <w:szCs w:val="22"/>
        </w:rPr>
      </w:pPr>
      <w:r>
        <w:rPr>
          <w:rFonts w:ascii="Setimo" w:hAnsi="Setimo"/>
        </w:rPr>
        <w:t>Y glasoed yw pan fydd pobl yn dechrau newid o fod yn blentyn i fod yn oedolyn ifanc. Gall cyflymder y newidiadau hyn fod yn wahanol i bawb. Mae cyfnod y glasoed yn dechrau rhywbryd rhwng 7 ac 16 oed ac mae'r broses yn cymryd sawl blwyddyn i'w chwblhau. Bydd pobl yn dechrau’r glasoed ar wahanol adegau ac yn datblygu ar eu cyflymder eu hunain – mae’n bwysig parchu bod pawb yn unigryw.</w:t>
      </w:r>
    </w:p>
    <w:p w14:paraId="6DB358FF" w14:textId="77777777" w:rsidR="000D62CE" w:rsidRPr="00FC1AE4" w:rsidRDefault="000D62CE" w:rsidP="00FC3CB9">
      <w:pPr>
        <w:rPr>
          <w:rFonts w:ascii="Setimo" w:hAnsi="Setimo" w:cs="Setimo"/>
          <w:b/>
          <w:color w:val="FCE218"/>
          <w:szCs w:val="22"/>
        </w:rPr>
      </w:pPr>
      <w:r>
        <w:rPr>
          <w:rFonts w:ascii="Setimo" w:hAnsi="Setimo"/>
          <w:b/>
          <w:color w:val="FCE218"/>
        </w:rPr>
        <w:t xml:space="preserve">I Bawb: </w:t>
      </w:r>
    </w:p>
    <w:p w14:paraId="4DFB5C96"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Tyfu’n Dalach (efallai y byddwch yn teimlo’n fwy poenus neu flinedig o ganlyniad).</w:t>
      </w:r>
    </w:p>
    <w:p w14:paraId="1E2E51A3"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 xml:space="preserve">Efallai y cewch smotiau. </w:t>
      </w:r>
    </w:p>
    <w:p w14:paraId="69F4619C" w14:textId="77777777" w:rsidR="000D62CE" w:rsidRPr="00D23E95"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Cael mwy o flew – dan eich breichiau, ar eich coesau a’ch organau rhywiol, weithiau ar yr wyneb a’r frest hefyd</w:t>
      </w:r>
    </w:p>
    <w:p w14:paraId="41E357B2" w14:textId="77777777" w:rsidR="000D62CE" w:rsidRPr="00D23E95" w:rsidRDefault="004916B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 xml:space="preserve">Yn ystod y glasoed rydym yn chwysu mwy, yn enwedig dan ein breichiau a rhwng ein coesau. Efallai y bydd pobl yn dewis defnyddio diaroglydd neu wrthchwyswr dan eu breichiau i helpu i leihau arogl eu corff. </w:t>
      </w:r>
    </w:p>
    <w:p w14:paraId="54D78D9B" w14:textId="4DD66B02" w:rsidR="000D62CE" w:rsidRPr="00D23E95" w:rsidRDefault="004916BE" w:rsidP="2F73BBA5">
      <w:pPr>
        <w:pStyle w:val="ListParagraph"/>
        <w:numPr>
          <w:ilvl w:val="0"/>
          <w:numId w:val="1"/>
        </w:numPr>
        <w:kinsoku w:val="0"/>
        <w:overflowPunct w:val="0"/>
        <w:spacing w:line="240" w:lineRule="auto"/>
        <w:textAlignment w:val="baseline"/>
        <w:rPr>
          <w:rFonts w:ascii="Setimo" w:eastAsia="Times New Roman" w:hAnsi="Setimo" w:cs="Setimo"/>
        </w:rPr>
      </w:pPr>
      <w:r>
        <w:rPr>
          <w:rFonts w:ascii="Setimo" w:hAnsi="Setimo"/>
          <w:color w:val="000000" w:themeColor="text1"/>
        </w:rPr>
        <w:t>Yn ystod y glasoed gall gwallt pobl fynd yn fwy seimlyd, felly mae’n bwysig golchi eich gwallt yn amlach. Rydyn ni hefyd yn chwysu ac yn drewi mwy, felly mae’n bwysig ymolchi bob dydd. Fodd bynnag, ni ddylem olchi ein horganau rhywiol gyda sebon â phersawr cryf gan y gall hyn achosi iddynt fynd i gosi neu deimlo’n ddolurus. Mae dŵr cynnes a/neu sebon dibersawr yn iawn. Os oes gennych flaengroen (croen dros ben y pidyn), tynnwch hwn yn ôl yn ysgafn i lanhau oddi tano pan fyddwch yn ymolchi.</w:t>
      </w:r>
    </w:p>
    <w:p w14:paraId="5875CAA3" w14:textId="77777777" w:rsidR="000D62CE" w:rsidRPr="00D23E95"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Mae’r hormonau sy’n cael eu rhyddhau yn y glasoed yn gallu effeithio ar ein hemosiynau a’n teimladau. Gwnewch yn siŵr eich bod yn garedig â chi eich hun a gydag eraill. Gwnewch bethau sy’n eich helpu i deimlo’n gadarnhaol.  Gall cael digon o gwsg, gwneud ychydig o ymarfer corff a bwyta’n iach helpu hefyd.</w:t>
      </w:r>
    </w:p>
    <w:p w14:paraId="040D149F"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Yn ystod y glasoed, efallai y byddwch yn dechrau meddwl am bwy rydych chi’n ei ffansïo ac yn dechrau meddwl am bethau rhywiol.</w:t>
      </w:r>
    </w:p>
    <w:p w14:paraId="4FCEF85E"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Efallai y byddwch am gael mwy o annibyniaeth a chymryd mwy o gyfrifoldeb drosoch eich hun.</w:t>
      </w:r>
    </w:p>
    <w:p w14:paraId="672A6659" w14:textId="77777777" w:rsidR="000D62CE" w:rsidRPr="00D23E95" w:rsidRDefault="000D62CE" w:rsidP="000D62CE">
      <w:pPr>
        <w:rPr>
          <w:rFonts w:ascii="Setimo" w:hAnsi="Setimo" w:cs="Setimo"/>
        </w:rPr>
      </w:pPr>
    </w:p>
    <w:p w14:paraId="01D50B24" w14:textId="77777777" w:rsidR="000D62CE" w:rsidRPr="00FC1AE4" w:rsidRDefault="000D62CE" w:rsidP="000D62CE">
      <w:pPr>
        <w:rPr>
          <w:rFonts w:ascii="Setimo" w:hAnsi="Setimo" w:cs="Setimo"/>
          <w:b/>
          <w:color w:val="FCE218"/>
        </w:rPr>
      </w:pPr>
      <w:r>
        <w:rPr>
          <w:rFonts w:ascii="Setimo" w:hAnsi="Setimo"/>
          <w:b/>
          <w:color w:val="FCE218"/>
        </w:rPr>
        <w:t>Newidiadau os ydych chi’n ferch, os oes gennych chi fwlfa</w:t>
      </w:r>
    </w:p>
    <w:p w14:paraId="1ED96AFD" w14:textId="77777777" w:rsidR="000D62CE" w:rsidRPr="00D23E95"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Bydd eich tethi a’ch bronnau’n mynd yn fwy (efallai y byddwch yn gwisgo bra).</w:t>
      </w:r>
    </w:p>
    <w:p w14:paraId="629FCA39" w14:textId="0C820E77" w:rsidR="000D62CE" w:rsidRPr="00D23E95" w:rsidRDefault="00EB0B86"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Efallai y bydd siâp eich corff yn tyfu’n fwy siapus ac efallai y bydd eich cluniau’n mynd yn lletach.</w:t>
      </w:r>
    </w:p>
    <w:p w14:paraId="1C71594D" w14:textId="77777777" w:rsidR="000D62CE" w:rsidRPr="00D23E95"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Efallai y byddwch yn dechrau cael rhedlif o’r wain – hylif clir/llaethog yn eich dillad isaf sy’n cadw’r wain yn iach.</w:t>
      </w:r>
    </w:p>
    <w:p w14:paraId="47C46F70" w14:textId="77777777" w:rsidR="000D62CE" w:rsidRPr="00D23E95"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Bydd eich mislif yn dechrau.</w:t>
      </w:r>
    </w:p>
    <w:p w14:paraId="0A37501D" w14:textId="77777777" w:rsidR="000D62CE" w:rsidRPr="00D23E95" w:rsidRDefault="000D62CE" w:rsidP="000D62CE">
      <w:pPr>
        <w:kinsoku w:val="0"/>
        <w:overflowPunct w:val="0"/>
        <w:spacing w:line="240" w:lineRule="auto"/>
        <w:textAlignment w:val="baseline"/>
        <w:rPr>
          <w:rFonts w:ascii="Setimo" w:eastAsia="Times New Roman" w:hAnsi="Setimo" w:cs="Setimo"/>
          <w:szCs w:val="22"/>
        </w:rPr>
      </w:pPr>
    </w:p>
    <w:p w14:paraId="4E66AE4E" w14:textId="77777777" w:rsidR="000D62CE" w:rsidRPr="00FC1AE4" w:rsidRDefault="000D62CE" w:rsidP="000D62CE">
      <w:pPr>
        <w:kinsoku w:val="0"/>
        <w:overflowPunct w:val="0"/>
        <w:spacing w:line="240" w:lineRule="auto"/>
        <w:textAlignment w:val="baseline"/>
        <w:rPr>
          <w:rFonts w:ascii="Setimo" w:eastAsia="Times New Roman" w:hAnsi="Setimo" w:cs="Setimo"/>
          <w:b/>
          <w:color w:val="FCE218"/>
          <w:szCs w:val="22"/>
        </w:rPr>
      </w:pPr>
      <w:r>
        <w:rPr>
          <w:rFonts w:ascii="Setimo" w:hAnsi="Setimo"/>
          <w:b/>
          <w:color w:val="FCE218"/>
        </w:rPr>
        <w:t xml:space="preserve">Newidiadau os ydych chi’n fachgen, os oes gennych chi bidyn </w:t>
      </w:r>
    </w:p>
    <w:p w14:paraId="05CADD60"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 xml:space="preserve">Mae eich llais yn dyfnhau (newidiadau i’r llais). </w:t>
      </w:r>
    </w:p>
    <w:p w14:paraId="256B2404"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Mae eich cyhyrau’n datblygu a’ch brest yn mynd yn lletach.</w:t>
      </w:r>
    </w:p>
    <w:p w14:paraId="3DEE0DF5"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Mae eich organau rhywiol (pidyn a cheilliau) yn tyfu’n fwy.</w:t>
      </w:r>
    </w:p>
    <w:p w14:paraId="154E3224"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Gall eich tethi fynd yn sensitif am gyfnod byr ac mae'n bosibl y byddant yn chwyddo.</w:t>
      </w:r>
    </w:p>
    <w:p w14:paraId="690BD516"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Byddwch yn dechrau cael codiadau (pan fydd y pidyn yn mynd yn galed ac yn ymestyn allan o’ch corff), pan fyddwch yn eu disgwyl leiaf!!</w:t>
      </w:r>
    </w:p>
    <w:p w14:paraId="68FF53CB"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Mae breuddwydion gwlyb yn digwydd pan fyddwch yn alldaflu (rhyddhau hylif sy’n cynnwys sberm allan o’r pidyn) pan fyddwch yn cysgu. Mae hyn yn digwydd i rai pobl ac nid i eraill. Mae’n normal. Mae’n bwysig glanhau wedyn a newid eich cynfasau a’ch pyjamas.</w:t>
      </w:r>
    </w:p>
    <w:p w14:paraId="19EF2495" w14:textId="77777777" w:rsidR="000D62CE" w:rsidRPr="00D23E95" w:rsidRDefault="000D62CE" w:rsidP="000D62CE">
      <w:pPr>
        <w:kinsoku w:val="0"/>
        <w:overflowPunct w:val="0"/>
        <w:spacing w:before="86" w:after="0" w:line="240" w:lineRule="auto"/>
        <w:textAlignment w:val="baseline"/>
        <w:rPr>
          <w:rFonts w:ascii="Setimo" w:eastAsia="Times New Roman" w:hAnsi="Setimo" w:cs="Setimo"/>
          <w:szCs w:val="22"/>
        </w:rPr>
      </w:pPr>
      <w:r>
        <w:rPr>
          <w:rFonts w:ascii="Setimo" w:hAnsi="Setimo"/>
          <w:color w:val="000000" w:themeColor="text1"/>
        </w:rPr>
        <w:t xml:space="preserve">**Nodyn i egluro os yw’n briodol i’r grŵp** gall merched a phobl sydd â fwlfa gael ‘breuddwydion gwlyb’ o ran eu bod yn gallu cael orgasm (teimlad rhywiol pleserus) pan fyddant yn cysgu, ond nid yw hyn yn golygu codiad nac alldaflu sberm. </w:t>
      </w:r>
      <w:bookmarkStart w:id="0" w:name="_GoBack"/>
      <w:bookmarkEnd w:id="0"/>
    </w:p>
    <w:p w14:paraId="5DAB6C7B" w14:textId="77777777" w:rsidR="000D62CE" w:rsidRPr="00D23E95" w:rsidRDefault="000D62CE" w:rsidP="000D62CE">
      <w:pPr>
        <w:kinsoku w:val="0"/>
        <w:overflowPunct w:val="0"/>
        <w:spacing w:line="240" w:lineRule="auto"/>
        <w:textAlignment w:val="baseline"/>
        <w:rPr>
          <w:rFonts w:ascii="Setimo" w:eastAsia="Times New Roman" w:hAnsi="Setimo" w:cs="Setimo"/>
          <w:szCs w:val="22"/>
        </w:rPr>
      </w:pPr>
    </w:p>
    <w:sectPr w:rsidR="000D62CE" w:rsidRPr="00D23E95"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342D" w16cex:dateUtc="2021-05-28T08:19:00Z"/>
  <w16cex:commentExtensible w16cex:durableId="124B57DD" w16cex:dateUtc="2021-05-26T14:53:00Z"/>
  <w16cex:commentExtensible w16cex:durableId="245B34E7" w16cex:dateUtc="2021-05-28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9F9A2B" w16cid:durableId="245B342D"/>
  <w16cid:commentId w16cid:paraId="159EAF13" w16cid:durableId="124B57DD"/>
  <w16cid:commentId w16cid:paraId="251F7779" w16cid:durableId="245B34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45174" w14:textId="77777777" w:rsidR="007C3237" w:rsidRDefault="007C3237" w:rsidP="00483105">
      <w:pPr>
        <w:spacing w:after="0" w:line="240" w:lineRule="auto"/>
      </w:pPr>
      <w:r>
        <w:separator/>
      </w:r>
    </w:p>
  </w:endnote>
  <w:endnote w:type="continuationSeparator" w:id="0">
    <w:p w14:paraId="79A326F6" w14:textId="77777777" w:rsidR="007C3237" w:rsidRDefault="007C3237"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B3E8" w14:textId="649E73AE" w:rsidR="00483105" w:rsidRPr="00E029FB" w:rsidRDefault="00DC6536" w:rsidP="00E029FB">
    <w:pPr>
      <w:pStyle w:val="Footer"/>
      <w:ind w:firstLine="3600"/>
      <w:jc w:val="center"/>
      <w:rPr>
        <w:sz w:val="20"/>
        <w:szCs w:val="20"/>
      </w:rPr>
    </w:pPr>
    <w:r>
      <w:rPr>
        <w:noProof/>
        <w:sz w:val="20"/>
        <w:szCs w:val="20"/>
        <w:lang w:val="en-GB" w:eastAsia="en-GB"/>
      </w:rPr>
      <w:drawing>
        <wp:anchor distT="0" distB="0" distL="114300" distR="114300" simplePos="0" relativeHeight="251670528" behindDoc="1" locked="0" layoutInCell="1" allowOverlap="1" wp14:anchorId="58F41C31" wp14:editId="27EA5A7F">
          <wp:simplePos x="0" y="0"/>
          <wp:positionH relativeFrom="column">
            <wp:posOffset>5306060</wp:posOffset>
          </wp:positionH>
          <wp:positionV relativeFrom="paragraph">
            <wp:posOffset>-85090</wp:posOffset>
          </wp:positionV>
          <wp:extent cx="917575" cy="46862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E52573">
      <w:rPr>
        <w:noProof/>
        <w:sz w:val="20"/>
        <w:szCs w:val="20"/>
        <w:lang w:val="en-GB" w:eastAsia="en-GB"/>
      </w:rPr>
      <w:drawing>
        <wp:anchor distT="0" distB="0" distL="114300" distR="114300" simplePos="0" relativeHeight="251667456" behindDoc="0" locked="0" layoutInCell="1" allowOverlap="1" wp14:anchorId="334188BE" wp14:editId="2DC8C73C">
          <wp:simplePos x="0" y="0"/>
          <wp:positionH relativeFrom="column">
            <wp:posOffset>4527550</wp:posOffset>
          </wp:positionH>
          <wp:positionV relativeFrom="paragraph">
            <wp:posOffset>-84455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E52573">
      <w:rPr>
        <w:noProof/>
        <w:sz w:val="20"/>
        <w:szCs w:val="20"/>
        <w:lang w:val="en-GB" w:eastAsia="en-GB"/>
      </w:rPr>
      <mc:AlternateContent>
        <mc:Choice Requires="wpg">
          <w:drawing>
            <wp:anchor distT="0" distB="0" distL="114300" distR="114300" simplePos="0" relativeHeight="251666432" behindDoc="1" locked="0" layoutInCell="1" allowOverlap="1" wp14:anchorId="3F5CD18C" wp14:editId="464402D0">
              <wp:simplePos x="0" y="0"/>
              <wp:positionH relativeFrom="margin">
                <wp:posOffset>3365500</wp:posOffset>
              </wp:positionH>
              <wp:positionV relativeFrom="paragraph">
                <wp:posOffset>-97155</wp:posOffset>
              </wp:positionV>
              <wp:extent cx="647700" cy="371164"/>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B0B38" id="docshapegroup3" o:spid="_x0000_s1026" style="position:absolute;margin-left:265pt;margin-top:-7.65pt;width:51pt;height:29.25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g9XSMAADe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E52573">
      <w:rPr>
        <w:noProof/>
        <w:sz w:val="20"/>
        <w:szCs w:val="20"/>
        <w:lang w:val="en-GB" w:eastAsia="en-GB"/>
      </w:rPr>
      <w:drawing>
        <wp:anchor distT="0" distB="0" distL="114300" distR="114300" simplePos="0" relativeHeight="251661312" behindDoc="1" locked="0" layoutInCell="1" allowOverlap="1" wp14:anchorId="7DB2C888" wp14:editId="0126EAFE">
          <wp:simplePos x="0" y="0"/>
          <wp:positionH relativeFrom="column">
            <wp:posOffset>5626100</wp:posOffset>
          </wp:positionH>
          <wp:positionV relativeFrom="paragraph">
            <wp:posOffset>-67945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E52573">
      <w:rPr>
        <w:noProof/>
        <w:sz w:val="20"/>
        <w:szCs w:val="20"/>
        <w:lang w:val="en-GB" w:eastAsia="en-GB"/>
      </w:rPr>
      <mc:AlternateContent>
        <mc:Choice Requires="wpg">
          <w:drawing>
            <wp:anchor distT="0" distB="0" distL="114300" distR="114300" simplePos="0" relativeHeight="251659264" behindDoc="1" locked="0" layoutInCell="1" allowOverlap="1" wp14:anchorId="0A93513B" wp14:editId="471BD025">
              <wp:simplePos x="0" y="0"/>
              <wp:positionH relativeFrom="margin">
                <wp:posOffset>3683000</wp:posOffset>
              </wp:positionH>
              <wp:positionV relativeFrom="paragraph">
                <wp:posOffset>-79375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BA133" id="docshapegroup3" o:spid="_x0000_s1026" style="position:absolute;margin-left:290pt;margin-top:-6.25pt;width:51pt;height:29.25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3E1CA" w14:textId="77777777" w:rsidR="007C3237" w:rsidRDefault="007C3237" w:rsidP="00483105">
      <w:pPr>
        <w:spacing w:after="0" w:line="240" w:lineRule="auto"/>
      </w:pPr>
      <w:r>
        <w:separator/>
      </w:r>
    </w:p>
  </w:footnote>
  <w:footnote w:type="continuationSeparator" w:id="0">
    <w:p w14:paraId="3B2170BB" w14:textId="77777777" w:rsidR="007C3237" w:rsidRDefault="007C3237"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02E3" w14:textId="18560832" w:rsidR="0080086E" w:rsidRDefault="007C3237">
    <w:pPr>
      <w:pStyle w:val="Header"/>
    </w:pPr>
    <w:r>
      <w:pict w14:anchorId="37851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35563"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08CDD366" w:rsidR="00483105" w:rsidRPr="00877BD8" w:rsidRDefault="007C3237" w:rsidP="00C53EED">
    <w:pPr>
      <w:pStyle w:val="Header"/>
      <w:spacing w:line="360" w:lineRule="auto"/>
      <w:rPr>
        <w:sz w:val="20"/>
        <w:szCs w:val="20"/>
      </w:rPr>
    </w:pPr>
    <w:r>
      <w:rPr>
        <w:sz w:val="20"/>
        <w:szCs w:val="20"/>
      </w:rPr>
      <w:pict w14:anchorId="5B33A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35564"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1D9B6" w14:textId="77D4F46A" w:rsidR="0080086E" w:rsidRDefault="007C3237">
    <w:pPr>
      <w:pStyle w:val="Header"/>
    </w:pPr>
    <w:r>
      <w:pict w14:anchorId="3FB18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35562"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4A14E9"/>
    <w:multiLevelType w:val="hybridMultilevel"/>
    <w:tmpl w:val="C5E0D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56B02E9"/>
    <w:multiLevelType w:val="hybridMultilevel"/>
    <w:tmpl w:val="A8E03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DC2357"/>
    <w:multiLevelType w:val="hybridMultilevel"/>
    <w:tmpl w:val="CCA68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41"/>
    <w:rsid w:val="00026632"/>
    <w:rsid w:val="00045A80"/>
    <w:rsid w:val="000A08CC"/>
    <w:rsid w:val="000C433D"/>
    <w:rsid w:val="000C7E88"/>
    <w:rsid w:val="000D62CE"/>
    <w:rsid w:val="000F65D8"/>
    <w:rsid w:val="00107850"/>
    <w:rsid w:val="00121D48"/>
    <w:rsid w:val="00144107"/>
    <w:rsid w:val="001A0ACB"/>
    <w:rsid w:val="001D76CC"/>
    <w:rsid w:val="001E487F"/>
    <w:rsid w:val="001F656F"/>
    <w:rsid w:val="00242F8B"/>
    <w:rsid w:val="00283BCC"/>
    <w:rsid w:val="002859E8"/>
    <w:rsid w:val="00294120"/>
    <w:rsid w:val="00296A16"/>
    <w:rsid w:val="002A69FA"/>
    <w:rsid w:val="002E41FD"/>
    <w:rsid w:val="003302A0"/>
    <w:rsid w:val="003663F4"/>
    <w:rsid w:val="003A5DB3"/>
    <w:rsid w:val="003B2AAA"/>
    <w:rsid w:val="003C6A42"/>
    <w:rsid w:val="003E52CE"/>
    <w:rsid w:val="0043007C"/>
    <w:rsid w:val="00444E6E"/>
    <w:rsid w:val="00483105"/>
    <w:rsid w:val="004877F5"/>
    <w:rsid w:val="004916BE"/>
    <w:rsid w:val="00491972"/>
    <w:rsid w:val="004B4541"/>
    <w:rsid w:val="004C1194"/>
    <w:rsid w:val="004C1C3A"/>
    <w:rsid w:val="004C74F2"/>
    <w:rsid w:val="0050568E"/>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C3237"/>
    <w:rsid w:val="007E5BFC"/>
    <w:rsid w:val="007F62B7"/>
    <w:rsid w:val="0080086E"/>
    <w:rsid w:val="00800AF2"/>
    <w:rsid w:val="00805B97"/>
    <w:rsid w:val="00806CE9"/>
    <w:rsid w:val="00811FA6"/>
    <w:rsid w:val="00814D21"/>
    <w:rsid w:val="00827E4D"/>
    <w:rsid w:val="00827FB6"/>
    <w:rsid w:val="008327D5"/>
    <w:rsid w:val="00836373"/>
    <w:rsid w:val="00850777"/>
    <w:rsid w:val="008603E4"/>
    <w:rsid w:val="00872EFB"/>
    <w:rsid w:val="00877BD8"/>
    <w:rsid w:val="00885416"/>
    <w:rsid w:val="00894B5F"/>
    <w:rsid w:val="008A0A00"/>
    <w:rsid w:val="008B6038"/>
    <w:rsid w:val="008B7286"/>
    <w:rsid w:val="008E20A2"/>
    <w:rsid w:val="00906655"/>
    <w:rsid w:val="00906D13"/>
    <w:rsid w:val="00950A45"/>
    <w:rsid w:val="009649D1"/>
    <w:rsid w:val="009B054C"/>
    <w:rsid w:val="009C4BEF"/>
    <w:rsid w:val="009D388D"/>
    <w:rsid w:val="00A00A0B"/>
    <w:rsid w:val="00A14944"/>
    <w:rsid w:val="00A42CBD"/>
    <w:rsid w:val="00A51E9D"/>
    <w:rsid w:val="00A71FBC"/>
    <w:rsid w:val="00A72846"/>
    <w:rsid w:val="00A733DA"/>
    <w:rsid w:val="00A8431B"/>
    <w:rsid w:val="00AC18AB"/>
    <w:rsid w:val="00B34F90"/>
    <w:rsid w:val="00B41BB5"/>
    <w:rsid w:val="00B67B0A"/>
    <w:rsid w:val="00BC4040"/>
    <w:rsid w:val="00BD6696"/>
    <w:rsid w:val="00C453C4"/>
    <w:rsid w:val="00C53EED"/>
    <w:rsid w:val="00C60177"/>
    <w:rsid w:val="00C73D0D"/>
    <w:rsid w:val="00C8261E"/>
    <w:rsid w:val="00C9561B"/>
    <w:rsid w:val="00CA7B76"/>
    <w:rsid w:val="00CC752C"/>
    <w:rsid w:val="00D03123"/>
    <w:rsid w:val="00D23E95"/>
    <w:rsid w:val="00D40330"/>
    <w:rsid w:val="00D45A46"/>
    <w:rsid w:val="00D47A2F"/>
    <w:rsid w:val="00D54A71"/>
    <w:rsid w:val="00D56B27"/>
    <w:rsid w:val="00D75998"/>
    <w:rsid w:val="00DB01B5"/>
    <w:rsid w:val="00DC6536"/>
    <w:rsid w:val="00E029FB"/>
    <w:rsid w:val="00E123E9"/>
    <w:rsid w:val="00E34282"/>
    <w:rsid w:val="00E52573"/>
    <w:rsid w:val="00E73049"/>
    <w:rsid w:val="00E76938"/>
    <w:rsid w:val="00E76A40"/>
    <w:rsid w:val="00E8120A"/>
    <w:rsid w:val="00EB0B86"/>
    <w:rsid w:val="00EC32F2"/>
    <w:rsid w:val="00EC5D71"/>
    <w:rsid w:val="00EF3D33"/>
    <w:rsid w:val="00EF4AF6"/>
    <w:rsid w:val="00EF5744"/>
    <w:rsid w:val="00F00F25"/>
    <w:rsid w:val="00F27213"/>
    <w:rsid w:val="00F3094C"/>
    <w:rsid w:val="00F32556"/>
    <w:rsid w:val="00F373F3"/>
    <w:rsid w:val="00F677CE"/>
    <w:rsid w:val="00F8198A"/>
    <w:rsid w:val="00FA3DB0"/>
    <w:rsid w:val="00FA70C3"/>
    <w:rsid w:val="00FC1AE4"/>
    <w:rsid w:val="00FC3CB9"/>
    <w:rsid w:val="2F73B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0545D"/>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0D62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4944"/>
    <w:rPr>
      <w:b/>
      <w:bCs/>
    </w:rPr>
  </w:style>
  <w:style w:type="character" w:customStyle="1" w:styleId="CommentSubjectChar">
    <w:name w:val="Comment Subject Char"/>
    <w:basedOn w:val="CommentTextChar"/>
    <w:link w:val="CommentSubject"/>
    <w:uiPriority w:val="99"/>
    <w:semiHidden/>
    <w:rsid w:val="00A1494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7601">
      <w:bodyDiv w:val="1"/>
      <w:marLeft w:val="0"/>
      <w:marRight w:val="0"/>
      <w:marTop w:val="0"/>
      <w:marBottom w:val="0"/>
      <w:divBdr>
        <w:top w:val="none" w:sz="0" w:space="0" w:color="auto"/>
        <w:left w:val="none" w:sz="0" w:space="0" w:color="auto"/>
        <w:bottom w:val="none" w:sz="0" w:space="0" w:color="auto"/>
        <w:right w:val="none" w:sz="0" w:space="0" w:color="auto"/>
      </w:divBdr>
      <w:divsChild>
        <w:div w:id="1199315717">
          <w:marLeft w:val="274"/>
          <w:marRight w:val="0"/>
          <w:marTop w:val="86"/>
          <w:marBottom w:val="0"/>
          <w:divBdr>
            <w:top w:val="none" w:sz="0" w:space="0" w:color="auto"/>
            <w:left w:val="none" w:sz="0" w:space="0" w:color="auto"/>
            <w:bottom w:val="none" w:sz="0" w:space="0" w:color="auto"/>
            <w:right w:val="none" w:sz="0" w:space="0" w:color="auto"/>
          </w:divBdr>
        </w:div>
        <w:div w:id="267934674">
          <w:marLeft w:val="274"/>
          <w:marRight w:val="0"/>
          <w:marTop w:val="86"/>
          <w:marBottom w:val="0"/>
          <w:divBdr>
            <w:top w:val="none" w:sz="0" w:space="0" w:color="auto"/>
            <w:left w:val="none" w:sz="0" w:space="0" w:color="auto"/>
            <w:bottom w:val="none" w:sz="0" w:space="0" w:color="auto"/>
            <w:right w:val="none" w:sz="0" w:space="0" w:color="auto"/>
          </w:divBdr>
        </w:div>
        <w:div w:id="485631580">
          <w:marLeft w:val="274"/>
          <w:marRight w:val="0"/>
          <w:marTop w:val="86"/>
          <w:marBottom w:val="0"/>
          <w:divBdr>
            <w:top w:val="none" w:sz="0" w:space="0" w:color="auto"/>
            <w:left w:val="none" w:sz="0" w:space="0" w:color="auto"/>
            <w:bottom w:val="none" w:sz="0" w:space="0" w:color="auto"/>
            <w:right w:val="none" w:sz="0" w:space="0" w:color="auto"/>
          </w:divBdr>
        </w:div>
        <w:div w:id="1291281198">
          <w:marLeft w:val="274"/>
          <w:marRight w:val="0"/>
          <w:marTop w:val="86"/>
          <w:marBottom w:val="0"/>
          <w:divBdr>
            <w:top w:val="none" w:sz="0" w:space="0" w:color="auto"/>
            <w:left w:val="none" w:sz="0" w:space="0" w:color="auto"/>
            <w:bottom w:val="none" w:sz="0" w:space="0" w:color="auto"/>
            <w:right w:val="none" w:sz="0" w:space="0" w:color="auto"/>
          </w:divBdr>
        </w:div>
      </w:divsChild>
    </w:div>
    <w:div w:id="816610676">
      <w:bodyDiv w:val="1"/>
      <w:marLeft w:val="0"/>
      <w:marRight w:val="0"/>
      <w:marTop w:val="0"/>
      <w:marBottom w:val="0"/>
      <w:divBdr>
        <w:top w:val="none" w:sz="0" w:space="0" w:color="auto"/>
        <w:left w:val="none" w:sz="0" w:space="0" w:color="auto"/>
        <w:bottom w:val="none" w:sz="0" w:space="0" w:color="auto"/>
        <w:right w:val="none" w:sz="0" w:space="0" w:color="auto"/>
      </w:divBdr>
      <w:divsChild>
        <w:div w:id="1705596047">
          <w:marLeft w:val="274"/>
          <w:marRight w:val="0"/>
          <w:marTop w:val="86"/>
          <w:marBottom w:val="0"/>
          <w:divBdr>
            <w:top w:val="none" w:sz="0" w:space="0" w:color="auto"/>
            <w:left w:val="none" w:sz="0" w:space="0" w:color="auto"/>
            <w:bottom w:val="none" w:sz="0" w:space="0" w:color="auto"/>
            <w:right w:val="none" w:sz="0" w:space="0" w:color="auto"/>
          </w:divBdr>
        </w:div>
        <w:div w:id="746609778">
          <w:marLeft w:val="274"/>
          <w:marRight w:val="0"/>
          <w:marTop w:val="86"/>
          <w:marBottom w:val="0"/>
          <w:divBdr>
            <w:top w:val="none" w:sz="0" w:space="0" w:color="auto"/>
            <w:left w:val="none" w:sz="0" w:space="0" w:color="auto"/>
            <w:bottom w:val="none" w:sz="0" w:space="0" w:color="auto"/>
            <w:right w:val="none" w:sz="0" w:space="0" w:color="auto"/>
          </w:divBdr>
        </w:div>
        <w:div w:id="1233077477">
          <w:marLeft w:val="274"/>
          <w:marRight w:val="0"/>
          <w:marTop w:val="86"/>
          <w:marBottom w:val="0"/>
          <w:divBdr>
            <w:top w:val="none" w:sz="0" w:space="0" w:color="auto"/>
            <w:left w:val="none" w:sz="0" w:space="0" w:color="auto"/>
            <w:bottom w:val="none" w:sz="0" w:space="0" w:color="auto"/>
            <w:right w:val="none" w:sz="0" w:space="0" w:color="auto"/>
          </w:divBdr>
        </w:div>
        <w:div w:id="1264917007">
          <w:marLeft w:val="274"/>
          <w:marRight w:val="0"/>
          <w:marTop w:val="86"/>
          <w:marBottom w:val="0"/>
          <w:divBdr>
            <w:top w:val="none" w:sz="0" w:space="0" w:color="auto"/>
            <w:left w:val="none" w:sz="0" w:space="0" w:color="auto"/>
            <w:bottom w:val="none" w:sz="0" w:space="0" w:color="auto"/>
            <w:right w:val="none" w:sz="0" w:space="0" w:color="auto"/>
          </w:divBdr>
        </w:div>
      </w:divsChild>
    </w:div>
    <w:div w:id="958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3.xml"/><Relationship Id="rId23" Type="http://schemas.microsoft.com/office/2018/08/relationships/commentsExtensible" Target="commentsExtensi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0D7C-E30F-40DE-B609-76050948867E}">
  <ds:schemaRefs>
    <ds:schemaRef ds:uri="http://schemas.microsoft.com/sharepoint/v3/contenttype/forms"/>
  </ds:schemaRefs>
</ds:datastoreItem>
</file>

<file path=customXml/itemProps2.xml><?xml version="1.0" encoding="utf-8"?>
<ds:datastoreItem xmlns:ds="http://schemas.openxmlformats.org/officeDocument/2006/customXml" ds:itemID="{0ADF601A-1C84-4FBF-BF86-BB9E544B7399}">
  <ds:schemaRefs>
    <ds:schemaRef ds:uri="http://schemas.microsoft.com/sharepoint/events"/>
  </ds:schemaRefs>
</ds:datastoreItem>
</file>

<file path=customXml/itemProps3.xml><?xml version="1.0" encoding="utf-8"?>
<ds:datastoreItem xmlns:ds="http://schemas.openxmlformats.org/officeDocument/2006/customXml" ds:itemID="{24E451BF-86D8-4292-8C9F-5802B3598363}"/>
</file>

<file path=customXml/itemProps4.xml><?xml version="1.0" encoding="utf-8"?>
<ds:datastoreItem xmlns:ds="http://schemas.openxmlformats.org/officeDocument/2006/customXml" ds:itemID="{8D100E85-E8D0-4C55-A071-BC0BD86ECCD6}">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5.xml><?xml version="1.0" encoding="utf-8"?>
<ds:datastoreItem xmlns:ds="http://schemas.openxmlformats.org/officeDocument/2006/customXml" ds:itemID="{76BDB8D9-2D01-433B-806D-58006652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13</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Sam Hepworth</cp:lastModifiedBy>
  <cp:revision>13</cp:revision>
  <cp:lastPrinted>2017-03-24T10:19:00Z</cp:lastPrinted>
  <dcterms:created xsi:type="dcterms:W3CDTF">2020-08-10T09:04:00Z</dcterms:created>
  <dcterms:modified xsi:type="dcterms:W3CDTF">2022-02-08T23:53:00Z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0x0101002B4BC3CEC829DA40883DEA5583906E1A0080118FD6C176064484E33873343C8E1B</vt:lpwstr>
  </property>
  <property fmtid="{D5CDD505-2E9C-101B-9397-08002B2CF9AE}" pid="3" name="_dlc_DocIdItemGuid">
    <vt:lpwstr>e665d180-6185-4a8f-8657-c337f118a100</vt:lpwstr>
  </property>
  <property fmtid="{D5CDD505-2E9C-101B-9397-08002B2CF9AE}" pid="4" name="MediaServiceImageTags">
    <vt:lpwstr/>
  </property>
  <property fmtid="{D5CDD505-2E9C-101B-9397-08002B2CF9AE}" pid="5" name="PHSDocumentType">
    <vt:lpwstr>14;#Document|268f0f15-c350-4fa0-80f1-596dddfd5fef</vt:lpwstr>
  </property>
</Properties>
</file>