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064" w:type="dxa"/>
        <w:tblInd w:w="108" w:type="dxa"/>
        <w:tblLook w:val="04A0" w:firstRow="1" w:lastRow="0" w:firstColumn="1" w:lastColumn="0" w:noHBand="0" w:noVBand="1"/>
      </w:tblPr>
      <w:tblGrid>
        <w:gridCol w:w="1051"/>
        <w:gridCol w:w="3060"/>
        <w:gridCol w:w="5953"/>
      </w:tblGrid>
      <w:tr w:rsidR="008A0A00" w:rsidRPr="00D168E0" w14:paraId="062AED89" w14:textId="77777777" w:rsidTr="00D168E0">
        <w:trPr>
          <w:trHeight w:val="39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0AA0DEFE"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Puberty Quiz</w:t>
            </w: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BD75E" w14:textId="77777777" w:rsidR="008A0A00" w:rsidRPr="00D168E0" w:rsidRDefault="008A0A00" w:rsidP="008A0A00">
            <w:pPr>
              <w:spacing w:line="276" w:lineRule="auto"/>
              <w:rPr>
                <w:rFonts w:ascii="Setimo" w:hAnsi="Setimo" w:cs="Setimo"/>
                <w:b/>
                <w:color w:val="auto"/>
                <w:sz w:val="20"/>
                <w:szCs w:val="20"/>
              </w:rPr>
            </w:pPr>
            <w:r w:rsidRPr="00D168E0">
              <w:rPr>
                <w:rFonts w:ascii="Setimo" w:hAnsi="Setimo" w:cs="Setimo"/>
                <w:b/>
                <w:color w:val="auto"/>
                <w:sz w:val="20"/>
                <w:szCs w:val="20"/>
              </w:rPr>
              <w:t xml:space="preserve">Statement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937D0" w14:textId="77777777" w:rsidR="008A0A00" w:rsidRPr="00D168E0" w:rsidRDefault="008A0A00" w:rsidP="008A0A00">
            <w:pPr>
              <w:spacing w:line="276" w:lineRule="auto"/>
              <w:rPr>
                <w:rFonts w:ascii="Setimo" w:hAnsi="Setimo" w:cs="Setimo"/>
                <w:b/>
                <w:color w:val="auto"/>
                <w:sz w:val="20"/>
                <w:szCs w:val="20"/>
              </w:rPr>
            </w:pPr>
            <w:r w:rsidRPr="00D168E0">
              <w:rPr>
                <w:rFonts w:ascii="Setimo" w:hAnsi="Setimo" w:cs="Setimo"/>
                <w:b/>
                <w:color w:val="auto"/>
                <w:sz w:val="20"/>
                <w:szCs w:val="20"/>
              </w:rPr>
              <w:t xml:space="preserve">True/ False &amp; Debrief </w:t>
            </w:r>
          </w:p>
        </w:tc>
      </w:tr>
      <w:tr w:rsidR="008A0A00" w:rsidRPr="00D168E0" w14:paraId="59030E61" w14:textId="77777777" w:rsidTr="00D168E0">
        <w:trPr>
          <w:trHeight w:val="393"/>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34B5F073"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Q1</w:t>
            </w: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783D4"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Puberty is the same for everyone</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84449" w14:textId="77777777" w:rsidR="008A0A00" w:rsidRPr="00D168E0" w:rsidRDefault="008A0A00" w:rsidP="008A0A00">
            <w:pPr>
              <w:spacing w:line="276" w:lineRule="auto"/>
              <w:rPr>
                <w:rFonts w:ascii="Setimo" w:hAnsi="Setimo" w:cs="Setimo"/>
                <w:sz w:val="20"/>
                <w:szCs w:val="20"/>
              </w:rPr>
            </w:pPr>
            <w:r w:rsidRPr="00D168E0">
              <w:rPr>
                <w:rFonts w:ascii="Setimo" w:hAnsi="Setimo" w:cs="Setimo"/>
                <w:b/>
                <w:color w:val="auto"/>
                <w:sz w:val="20"/>
                <w:szCs w:val="20"/>
              </w:rPr>
              <w:t xml:space="preserve">False - </w:t>
            </w:r>
            <w:r w:rsidRPr="00D168E0">
              <w:rPr>
                <w:rFonts w:ascii="Setimo" w:hAnsi="Setimo" w:cs="Setimo"/>
                <w:color w:val="auto"/>
                <w:sz w:val="20"/>
                <w:szCs w:val="20"/>
              </w:rPr>
              <w:t>p</w:t>
            </w:r>
            <w:r w:rsidRPr="00D168E0">
              <w:rPr>
                <w:rFonts w:ascii="Setimo" w:hAnsi="Setimo" w:cs="Setimo"/>
                <w:sz w:val="20"/>
                <w:szCs w:val="20"/>
              </w:rPr>
              <w:t xml:space="preserve">eople will start puberty at a slightly different time and will develop differently, it’s important to respect that we are all different. </w:t>
            </w:r>
          </w:p>
          <w:p w14:paraId="4D9CDD39"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sz w:val="20"/>
                <w:szCs w:val="20"/>
              </w:rPr>
              <w:t>The biggest difference is whether someone has a penis or a vulva, as this will effect which changes might happen to them during puberty.</w:t>
            </w:r>
          </w:p>
        </w:tc>
      </w:tr>
      <w:tr w:rsidR="008A0A00" w:rsidRPr="00D168E0" w14:paraId="2C1902B9" w14:textId="77777777" w:rsidTr="00D168E0">
        <w:trPr>
          <w:trHeight w:val="422"/>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4A8B0D65"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Q2</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74276BD"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 xml:space="preserve">Puberty starts for everyone when they are 21 years old </w:t>
            </w:r>
          </w:p>
        </w:tc>
        <w:tc>
          <w:tcPr>
            <w:tcW w:w="5953" w:type="dxa"/>
            <w:tcBorders>
              <w:top w:val="single" w:sz="4" w:space="0" w:color="auto"/>
              <w:left w:val="single" w:sz="4" w:space="0" w:color="auto"/>
              <w:bottom w:val="single" w:sz="4" w:space="0" w:color="auto"/>
              <w:right w:val="single" w:sz="4" w:space="0" w:color="auto"/>
            </w:tcBorders>
            <w:vAlign w:val="center"/>
          </w:tcPr>
          <w:p w14:paraId="1E88D081" w14:textId="77777777" w:rsidR="008A0A00" w:rsidRPr="00D168E0" w:rsidRDefault="008A0A00" w:rsidP="008A0A00">
            <w:pPr>
              <w:spacing w:line="276" w:lineRule="auto"/>
              <w:rPr>
                <w:rFonts w:ascii="Setimo" w:hAnsi="Setimo" w:cs="Setimo"/>
                <w:sz w:val="20"/>
                <w:szCs w:val="20"/>
              </w:rPr>
            </w:pPr>
            <w:r w:rsidRPr="00D168E0">
              <w:rPr>
                <w:rFonts w:ascii="Setimo" w:hAnsi="Setimo" w:cs="Setimo"/>
                <w:b/>
                <w:sz w:val="20"/>
                <w:szCs w:val="20"/>
              </w:rPr>
              <w:t xml:space="preserve">False - </w:t>
            </w:r>
            <w:r w:rsidRPr="00D168E0">
              <w:rPr>
                <w:rFonts w:ascii="Setimo" w:hAnsi="Setimo" w:cs="Setimo"/>
                <w:sz w:val="20"/>
                <w:szCs w:val="20"/>
              </w:rPr>
              <w:t xml:space="preserve">puberty starts sometime between the ages of 7 and 16 and the process </w:t>
            </w:r>
            <w:r w:rsidR="00F27213" w:rsidRPr="00D168E0">
              <w:rPr>
                <w:rFonts w:ascii="Setimo" w:hAnsi="Setimo" w:cs="Setimo"/>
                <w:sz w:val="20"/>
                <w:szCs w:val="20"/>
              </w:rPr>
              <w:t>takes several years to complete, and the speed of these changes will be different for everyone.</w:t>
            </w:r>
          </w:p>
        </w:tc>
      </w:tr>
      <w:tr w:rsidR="008A0A00" w:rsidRPr="00D168E0" w14:paraId="303347B2" w14:textId="77777777" w:rsidTr="00D168E0">
        <w:trPr>
          <w:trHeight w:val="422"/>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0356CC74"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Q3</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0191CB66"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It’s important to learn about these changes, even though it can feel awkward</w:t>
            </w:r>
          </w:p>
        </w:tc>
        <w:tc>
          <w:tcPr>
            <w:tcW w:w="5953" w:type="dxa"/>
            <w:tcBorders>
              <w:top w:val="single" w:sz="4" w:space="0" w:color="auto"/>
              <w:left w:val="single" w:sz="4" w:space="0" w:color="auto"/>
              <w:bottom w:val="single" w:sz="4" w:space="0" w:color="auto"/>
              <w:right w:val="single" w:sz="4" w:space="0" w:color="auto"/>
            </w:tcBorders>
            <w:vAlign w:val="center"/>
          </w:tcPr>
          <w:p w14:paraId="30DA639E" w14:textId="77777777" w:rsidR="008A0A00" w:rsidRPr="00D168E0" w:rsidRDefault="008A0A00" w:rsidP="008A0A00">
            <w:pPr>
              <w:spacing w:line="276" w:lineRule="auto"/>
              <w:rPr>
                <w:rFonts w:ascii="Setimo" w:hAnsi="Setimo" w:cs="Setimo"/>
                <w:sz w:val="20"/>
                <w:szCs w:val="20"/>
              </w:rPr>
            </w:pPr>
            <w:r w:rsidRPr="00D168E0">
              <w:rPr>
                <w:rFonts w:ascii="Setimo" w:hAnsi="Setimo" w:cs="Setimo"/>
                <w:b/>
                <w:sz w:val="20"/>
                <w:szCs w:val="20"/>
              </w:rPr>
              <w:t>True –</w:t>
            </w:r>
            <w:r w:rsidRPr="00D168E0">
              <w:rPr>
                <w:rFonts w:ascii="Setimo" w:hAnsi="Setimo" w:cs="Setimo"/>
                <w:sz w:val="20"/>
                <w:szCs w:val="20"/>
              </w:rPr>
              <w:t xml:space="preserve"> though it can feel awkward to talk about our bodies it’s very important. It helps us feel more prepared for what might happen during puberty, so it’s less confusing and scary. We can also understand that puberty happens to everyone and where to go if we have questions. Talking about puberty also helps us to learn how to take care of ourselves to keep us healthy, both in our bodies but also with our feelings.  </w:t>
            </w:r>
          </w:p>
        </w:tc>
      </w:tr>
      <w:tr w:rsidR="008A0A00" w:rsidRPr="00D168E0" w14:paraId="6DDB2176" w14:textId="77777777" w:rsidTr="00D168E0">
        <w:trPr>
          <w:trHeight w:val="429"/>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09434170" w14:textId="77777777" w:rsidR="008A0A00" w:rsidRPr="00D168E0" w:rsidRDefault="008A0A00" w:rsidP="008A0A00">
            <w:pPr>
              <w:spacing w:line="276" w:lineRule="auto"/>
              <w:rPr>
                <w:rFonts w:ascii="Setimo" w:hAnsi="Setimo" w:cs="Setimo"/>
                <w:i/>
                <w:color w:val="002A57"/>
                <w:sz w:val="20"/>
                <w:szCs w:val="20"/>
              </w:rPr>
            </w:pPr>
            <w:r w:rsidRPr="00D168E0">
              <w:rPr>
                <w:rFonts w:ascii="Setimo" w:hAnsi="Setimo" w:cs="Setimo"/>
                <w:b/>
                <w:color w:val="002A57"/>
                <w:sz w:val="20"/>
                <w:szCs w:val="20"/>
              </w:rPr>
              <w:t>Q4</w:t>
            </w:r>
          </w:p>
        </w:tc>
        <w:tc>
          <w:tcPr>
            <w:tcW w:w="3060" w:type="dxa"/>
            <w:tcBorders>
              <w:top w:val="single" w:sz="4" w:space="0" w:color="auto"/>
              <w:left w:val="single" w:sz="4" w:space="0" w:color="auto"/>
              <w:bottom w:val="single" w:sz="4" w:space="0" w:color="auto"/>
              <w:right w:val="single" w:sz="4" w:space="0" w:color="auto"/>
            </w:tcBorders>
            <w:vAlign w:val="center"/>
          </w:tcPr>
          <w:p w14:paraId="3F91E644"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 xml:space="preserve">It’s important to wash more often once we reach puberty </w:t>
            </w:r>
          </w:p>
        </w:tc>
        <w:tc>
          <w:tcPr>
            <w:tcW w:w="5953" w:type="dxa"/>
            <w:tcBorders>
              <w:top w:val="single" w:sz="4" w:space="0" w:color="auto"/>
              <w:left w:val="single" w:sz="4" w:space="0" w:color="auto"/>
              <w:bottom w:val="single" w:sz="4" w:space="0" w:color="auto"/>
              <w:right w:val="single" w:sz="4" w:space="0" w:color="auto"/>
            </w:tcBorders>
            <w:vAlign w:val="center"/>
          </w:tcPr>
          <w:p w14:paraId="25027FBB" w14:textId="6E30FCF1"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 xml:space="preserve">True – </w:t>
            </w:r>
            <w:r w:rsidRPr="00D168E0">
              <w:rPr>
                <w:rFonts w:ascii="Setimo" w:hAnsi="Setimo" w:cs="Setimo"/>
                <w:color w:val="auto"/>
                <w:sz w:val="20"/>
                <w:szCs w:val="20"/>
              </w:rPr>
              <w:t xml:space="preserve">during </w:t>
            </w:r>
            <w:r w:rsidR="002A23BE" w:rsidRPr="00D168E0">
              <w:rPr>
                <w:rFonts w:ascii="Setimo" w:hAnsi="Setimo" w:cs="Setimo"/>
                <w:color w:val="auto"/>
                <w:sz w:val="20"/>
                <w:szCs w:val="20"/>
              </w:rPr>
              <w:t>puberty,</w:t>
            </w:r>
            <w:r w:rsidRPr="00D168E0">
              <w:rPr>
                <w:rFonts w:ascii="Setimo" w:hAnsi="Setimo" w:cs="Setimo"/>
                <w:color w:val="auto"/>
                <w:sz w:val="20"/>
                <w:szCs w:val="20"/>
              </w:rPr>
              <w:t xml:space="preserve"> our bodies get sweatier and smellier. Our hair also gets greasier. It’s important to wash every day and change our clothes regularly. We may choose to use deodorant or antiperspirant to prevent body odour. </w:t>
            </w:r>
          </w:p>
        </w:tc>
      </w:tr>
      <w:tr w:rsidR="008A0A00" w:rsidRPr="00D168E0" w14:paraId="4AE943D9"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5C429E0C"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Q5</w:t>
            </w:r>
          </w:p>
        </w:tc>
        <w:tc>
          <w:tcPr>
            <w:tcW w:w="3060" w:type="dxa"/>
            <w:tcBorders>
              <w:top w:val="single" w:sz="4" w:space="0" w:color="auto"/>
              <w:left w:val="single" w:sz="4" w:space="0" w:color="auto"/>
              <w:bottom w:val="single" w:sz="4" w:space="0" w:color="auto"/>
              <w:right w:val="single" w:sz="4" w:space="0" w:color="auto"/>
            </w:tcBorders>
            <w:vAlign w:val="center"/>
          </w:tcPr>
          <w:p w14:paraId="107B70C5"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 xml:space="preserve">Everyone will get lots of spots during puberty </w:t>
            </w:r>
          </w:p>
        </w:tc>
        <w:tc>
          <w:tcPr>
            <w:tcW w:w="5953" w:type="dxa"/>
            <w:tcBorders>
              <w:top w:val="single" w:sz="4" w:space="0" w:color="auto"/>
              <w:left w:val="single" w:sz="4" w:space="0" w:color="auto"/>
              <w:bottom w:val="single" w:sz="4" w:space="0" w:color="auto"/>
              <w:right w:val="single" w:sz="4" w:space="0" w:color="auto"/>
            </w:tcBorders>
            <w:vAlign w:val="center"/>
          </w:tcPr>
          <w:p w14:paraId="05C98442"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False –</w:t>
            </w:r>
            <w:r w:rsidRPr="00D168E0">
              <w:rPr>
                <w:rFonts w:ascii="Setimo" w:hAnsi="Setimo" w:cs="Setimo"/>
                <w:color w:val="auto"/>
                <w:sz w:val="20"/>
                <w:szCs w:val="20"/>
              </w:rPr>
              <w:t xml:space="preserve"> getting spots is a common change during puberty (this can be on your face, back or anywhere on your body) but not everyone will get </w:t>
            </w:r>
            <w:proofErr w:type="gramStart"/>
            <w:r w:rsidRPr="00D168E0">
              <w:rPr>
                <w:rFonts w:ascii="Setimo" w:hAnsi="Setimo" w:cs="Setimo"/>
                <w:color w:val="auto"/>
                <w:sz w:val="20"/>
                <w:szCs w:val="20"/>
              </w:rPr>
              <w:t>them</w:t>
            </w:r>
            <w:proofErr w:type="gramEnd"/>
            <w:r w:rsidRPr="00D168E0">
              <w:rPr>
                <w:rFonts w:ascii="Setimo" w:hAnsi="Setimo" w:cs="Setimo"/>
                <w:color w:val="auto"/>
                <w:sz w:val="20"/>
                <w:szCs w:val="20"/>
              </w:rPr>
              <w:t xml:space="preserve"> and you might not have lots. </w:t>
            </w:r>
          </w:p>
        </w:tc>
      </w:tr>
      <w:tr w:rsidR="008A0A00" w:rsidRPr="00D168E0" w14:paraId="6D348DF8"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5DA0C480"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Q6</w:t>
            </w:r>
          </w:p>
        </w:tc>
        <w:tc>
          <w:tcPr>
            <w:tcW w:w="3060" w:type="dxa"/>
            <w:tcBorders>
              <w:top w:val="single" w:sz="4" w:space="0" w:color="auto"/>
              <w:left w:val="single" w:sz="4" w:space="0" w:color="auto"/>
              <w:bottom w:val="single" w:sz="4" w:space="0" w:color="auto"/>
              <w:right w:val="single" w:sz="4" w:space="0" w:color="auto"/>
            </w:tcBorders>
            <w:vAlign w:val="center"/>
          </w:tcPr>
          <w:p w14:paraId="595E4638"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The hormones which cause changes during puberty, can also affect how we feel</w:t>
            </w:r>
          </w:p>
        </w:tc>
        <w:tc>
          <w:tcPr>
            <w:tcW w:w="5953" w:type="dxa"/>
            <w:tcBorders>
              <w:top w:val="single" w:sz="4" w:space="0" w:color="auto"/>
              <w:left w:val="single" w:sz="4" w:space="0" w:color="auto"/>
              <w:bottom w:val="single" w:sz="4" w:space="0" w:color="auto"/>
              <w:right w:val="single" w:sz="4" w:space="0" w:color="auto"/>
            </w:tcBorders>
            <w:vAlign w:val="center"/>
          </w:tcPr>
          <w:p w14:paraId="51E2E8F8"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True -</w:t>
            </w:r>
            <w:r w:rsidRPr="00D168E0">
              <w:rPr>
                <w:rFonts w:ascii="Setimo" w:hAnsi="Setimo" w:cs="Setimo"/>
                <w:color w:val="auto"/>
                <w:sz w:val="20"/>
                <w:szCs w:val="20"/>
              </w:rPr>
              <w:t xml:space="preserve"> the hormones released in puberty can impact our emotions and feelings. Make sure you are kind to yourself and others. Do things which help you feel positive. Getting enough sleep, doing some exercise and eating healthily can also help. During puberty you might start thinking about who you fancy and start thinking about sexual things.</w:t>
            </w:r>
          </w:p>
        </w:tc>
      </w:tr>
      <w:tr w:rsidR="008A0A00" w:rsidRPr="00D168E0" w14:paraId="19C5C90F"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48832017"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Q7</w:t>
            </w:r>
          </w:p>
        </w:tc>
        <w:tc>
          <w:tcPr>
            <w:tcW w:w="3060" w:type="dxa"/>
            <w:tcBorders>
              <w:top w:val="single" w:sz="4" w:space="0" w:color="auto"/>
              <w:left w:val="single" w:sz="4" w:space="0" w:color="auto"/>
              <w:bottom w:val="single" w:sz="4" w:space="0" w:color="auto"/>
              <w:right w:val="single" w:sz="4" w:space="0" w:color="auto"/>
            </w:tcBorders>
            <w:vAlign w:val="center"/>
          </w:tcPr>
          <w:p w14:paraId="374CC9D4"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Everyone will get their period during puberty</w:t>
            </w:r>
          </w:p>
        </w:tc>
        <w:tc>
          <w:tcPr>
            <w:tcW w:w="5953" w:type="dxa"/>
            <w:tcBorders>
              <w:top w:val="single" w:sz="4" w:space="0" w:color="auto"/>
              <w:left w:val="single" w:sz="4" w:space="0" w:color="auto"/>
              <w:bottom w:val="single" w:sz="4" w:space="0" w:color="auto"/>
              <w:right w:val="single" w:sz="4" w:space="0" w:color="auto"/>
            </w:tcBorders>
            <w:vAlign w:val="center"/>
          </w:tcPr>
          <w:p w14:paraId="6DAFF54A" w14:textId="2D757CEA" w:rsidR="008A0A00" w:rsidRPr="00D168E0" w:rsidRDefault="008A0A00" w:rsidP="008A0A00">
            <w:pPr>
              <w:spacing w:line="276" w:lineRule="auto"/>
              <w:rPr>
                <w:rFonts w:ascii="Setimo" w:hAnsi="Setimo" w:cs="Setimo"/>
                <w:color w:val="auto"/>
                <w:sz w:val="20"/>
                <w:szCs w:val="20"/>
              </w:rPr>
            </w:pPr>
            <w:r w:rsidRPr="00D168E0">
              <w:rPr>
                <w:rFonts w:ascii="Setimo" w:hAnsi="Setimo" w:cs="Setimo"/>
                <w:b/>
                <w:bCs/>
                <w:color w:val="auto"/>
                <w:sz w:val="20"/>
                <w:szCs w:val="20"/>
              </w:rPr>
              <w:t xml:space="preserve">False – </w:t>
            </w:r>
            <w:r w:rsidRPr="00D168E0">
              <w:rPr>
                <w:rFonts w:ascii="Setimo" w:hAnsi="Setimo" w:cs="Setimo"/>
                <w:color w:val="auto"/>
                <w:sz w:val="20"/>
                <w:szCs w:val="20"/>
              </w:rPr>
              <w:t xml:space="preserve">only people with vulvas and wombs </w:t>
            </w:r>
            <w:r w:rsidR="30F37CD7" w:rsidRPr="00D168E0">
              <w:rPr>
                <w:rFonts w:ascii="Setimo" w:hAnsi="Setimo" w:cs="Setimo"/>
                <w:color w:val="auto"/>
                <w:sz w:val="20"/>
                <w:szCs w:val="20"/>
              </w:rPr>
              <w:t>can</w:t>
            </w:r>
            <w:r w:rsidRPr="00D168E0">
              <w:rPr>
                <w:rFonts w:ascii="Setimo" w:hAnsi="Setimo" w:cs="Setimo"/>
                <w:color w:val="auto"/>
                <w:sz w:val="20"/>
                <w:szCs w:val="20"/>
              </w:rPr>
              <w:t xml:space="preserve"> get periods. They start during puberty and happen on average about once a month. </w:t>
            </w:r>
          </w:p>
        </w:tc>
      </w:tr>
      <w:tr w:rsidR="008A0A00" w:rsidRPr="00D168E0" w14:paraId="09F11744"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2E9C68D0"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Q8</w:t>
            </w:r>
          </w:p>
        </w:tc>
        <w:tc>
          <w:tcPr>
            <w:tcW w:w="3060" w:type="dxa"/>
            <w:tcBorders>
              <w:top w:val="single" w:sz="4" w:space="0" w:color="auto"/>
              <w:left w:val="single" w:sz="4" w:space="0" w:color="auto"/>
              <w:bottom w:val="single" w:sz="4" w:space="0" w:color="auto"/>
              <w:right w:val="single" w:sz="4" w:space="0" w:color="auto"/>
            </w:tcBorders>
            <w:vAlign w:val="center"/>
          </w:tcPr>
          <w:p w14:paraId="72AB69F8"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More hair grows on our bodies during puberty</w:t>
            </w:r>
          </w:p>
        </w:tc>
        <w:tc>
          <w:tcPr>
            <w:tcW w:w="5953" w:type="dxa"/>
            <w:tcBorders>
              <w:top w:val="single" w:sz="4" w:space="0" w:color="auto"/>
              <w:left w:val="single" w:sz="4" w:space="0" w:color="auto"/>
              <w:bottom w:val="single" w:sz="4" w:space="0" w:color="auto"/>
              <w:right w:val="single" w:sz="4" w:space="0" w:color="auto"/>
            </w:tcBorders>
            <w:vAlign w:val="center"/>
          </w:tcPr>
          <w:p w14:paraId="15692737"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 xml:space="preserve">True – </w:t>
            </w:r>
            <w:r w:rsidRPr="00D168E0">
              <w:rPr>
                <w:rFonts w:ascii="Setimo" w:hAnsi="Setimo" w:cs="Setimo"/>
                <w:color w:val="auto"/>
                <w:sz w:val="20"/>
                <w:szCs w:val="20"/>
              </w:rPr>
              <w:t xml:space="preserve">one of the changes of puberty is getting hairier. </w:t>
            </w:r>
            <w:r w:rsidRPr="00D168E0">
              <w:rPr>
                <w:rFonts w:ascii="Setimo" w:hAnsi="Setimo" w:cs="Setimo"/>
                <w:sz w:val="20"/>
                <w:szCs w:val="20"/>
              </w:rPr>
              <w:t>People may get more hair</w:t>
            </w:r>
            <w:r w:rsidRPr="00D168E0">
              <w:rPr>
                <w:rFonts w:ascii="Setimo" w:hAnsi="Setimo" w:cs="Setimo"/>
                <w:color w:val="auto"/>
                <w:sz w:val="20"/>
                <w:szCs w:val="20"/>
              </w:rPr>
              <w:t xml:space="preserve"> on their legs, under their arms and on their genitals. People with penises tend to be </w:t>
            </w:r>
            <w:proofErr w:type="gramStart"/>
            <w:r w:rsidRPr="00D168E0">
              <w:rPr>
                <w:rFonts w:ascii="Setimo" w:hAnsi="Setimo" w:cs="Setimo"/>
                <w:color w:val="auto"/>
                <w:sz w:val="20"/>
                <w:szCs w:val="20"/>
              </w:rPr>
              <w:t>more hairy</w:t>
            </w:r>
            <w:proofErr w:type="gramEnd"/>
            <w:r w:rsidR="000A08CC" w:rsidRPr="00D168E0">
              <w:rPr>
                <w:rFonts w:ascii="Setimo" w:hAnsi="Setimo" w:cs="Setimo"/>
                <w:color w:val="auto"/>
                <w:sz w:val="20"/>
                <w:szCs w:val="20"/>
              </w:rPr>
              <w:t>, but not always</w:t>
            </w:r>
            <w:r w:rsidRPr="00D168E0">
              <w:rPr>
                <w:rFonts w:ascii="Setimo" w:hAnsi="Setimo" w:cs="Setimo"/>
                <w:color w:val="auto"/>
                <w:sz w:val="20"/>
                <w:szCs w:val="20"/>
              </w:rPr>
              <w:t xml:space="preserve"> – hair might grow on their chins and upper lip, chest and backs too. </w:t>
            </w:r>
          </w:p>
        </w:tc>
      </w:tr>
      <w:tr w:rsidR="008A0A00" w:rsidRPr="00D168E0" w14:paraId="0919DA30"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1EECE049"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Q9</w:t>
            </w:r>
          </w:p>
        </w:tc>
        <w:tc>
          <w:tcPr>
            <w:tcW w:w="3060" w:type="dxa"/>
            <w:tcBorders>
              <w:top w:val="single" w:sz="4" w:space="0" w:color="auto"/>
              <w:left w:val="single" w:sz="4" w:space="0" w:color="auto"/>
              <w:bottom w:val="single" w:sz="4" w:space="0" w:color="auto"/>
              <w:right w:val="single" w:sz="4" w:space="0" w:color="auto"/>
            </w:tcBorders>
            <w:vAlign w:val="center"/>
          </w:tcPr>
          <w:p w14:paraId="33B46A9A"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Period pads and tampons are used to manage period blood</w:t>
            </w:r>
          </w:p>
        </w:tc>
        <w:tc>
          <w:tcPr>
            <w:tcW w:w="5953" w:type="dxa"/>
            <w:tcBorders>
              <w:top w:val="single" w:sz="4" w:space="0" w:color="auto"/>
              <w:left w:val="single" w:sz="4" w:space="0" w:color="auto"/>
              <w:bottom w:val="single" w:sz="4" w:space="0" w:color="auto"/>
              <w:right w:val="single" w:sz="4" w:space="0" w:color="auto"/>
            </w:tcBorders>
            <w:vAlign w:val="center"/>
          </w:tcPr>
          <w:p w14:paraId="7C38ABE6"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 xml:space="preserve">True - </w:t>
            </w:r>
            <w:r w:rsidRPr="00D168E0">
              <w:rPr>
                <w:rFonts w:ascii="Setimo" w:hAnsi="Setimo" w:cs="Setimo"/>
                <w:color w:val="auto"/>
                <w:sz w:val="20"/>
                <w:szCs w:val="20"/>
              </w:rPr>
              <w:t>there are different options for catching the period blood, pick what works for you. There are pads, tampons, menstrual cups and period pants. Periods are natural and normal. They are not dirty.</w:t>
            </w:r>
          </w:p>
        </w:tc>
      </w:tr>
      <w:tr w:rsidR="008A0A00" w:rsidRPr="00D168E0" w14:paraId="0A597C1E"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0B5BFAC3"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Q10</w:t>
            </w:r>
          </w:p>
        </w:tc>
        <w:tc>
          <w:tcPr>
            <w:tcW w:w="3060" w:type="dxa"/>
            <w:tcBorders>
              <w:top w:val="single" w:sz="4" w:space="0" w:color="auto"/>
              <w:left w:val="single" w:sz="4" w:space="0" w:color="auto"/>
              <w:bottom w:val="single" w:sz="4" w:space="0" w:color="auto"/>
              <w:right w:val="single" w:sz="4" w:space="0" w:color="auto"/>
            </w:tcBorders>
            <w:vAlign w:val="center"/>
          </w:tcPr>
          <w:p w14:paraId="00F30AB6"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If you have a question about puberty just keep it to yourself</w:t>
            </w:r>
          </w:p>
        </w:tc>
        <w:tc>
          <w:tcPr>
            <w:tcW w:w="5953" w:type="dxa"/>
            <w:tcBorders>
              <w:top w:val="single" w:sz="4" w:space="0" w:color="auto"/>
              <w:left w:val="single" w:sz="4" w:space="0" w:color="auto"/>
              <w:bottom w:val="single" w:sz="4" w:space="0" w:color="auto"/>
              <w:right w:val="single" w:sz="4" w:space="0" w:color="auto"/>
            </w:tcBorders>
            <w:vAlign w:val="center"/>
          </w:tcPr>
          <w:p w14:paraId="18609A89"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 xml:space="preserve">False – </w:t>
            </w:r>
            <w:r w:rsidRPr="00D168E0">
              <w:rPr>
                <w:rFonts w:ascii="Setimo" w:hAnsi="Setimo" w:cs="Setimo"/>
                <w:color w:val="auto"/>
                <w:sz w:val="20"/>
                <w:szCs w:val="20"/>
              </w:rPr>
              <w:t xml:space="preserve">If you have questions or problems relating to your body or what we’ve discussed in this lesson please speak to an adult you trust. </w:t>
            </w:r>
          </w:p>
        </w:tc>
      </w:tr>
    </w:tbl>
    <w:p w14:paraId="672A6659" w14:textId="77777777" w:rsidR="004C1194" w:rsidRPr="00D168E0" w:rsidRDefault="004C1194" w:rsidP="00FC3CB9">
      <w:pPr>
        <w:rPr>
          <w:rFonts w:ascii="Setimo" w:hAnsi="Setimo" w:cs="Setimo"/>
        </w:rPr>
      </w:pPr>
    </w:p>
    <w:sectPr w:rsidR="004C1194" w:rsidRPr="00D168E0" w:rsidSect="001F656F">
      <w:headerReference w:type="even" r:id="rId12"/>
      <w:headerReference w:type="default" r:id="rId13"/>
      <w:footerReference w:type="even" r:id="rId14"/>
      <w:footerReference w:type="default" r:id="rId15"/>
      <w:headerReference w:type="first" r:id="rId16"/>
      <w:footerReference w:type="first" r:id="rId17"/>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3CE0B" w14:textId="77777777" w:rsidR="00611482" w:rsidRDefault="00611482" w:rsidP="00483105">
      <w:pPr>
        <w:spacing w:after="0" w:line="240" w:lineRule="auto"/>
      </w:pPr>
      <w:r>
        <w:separator/>
      </w:r>
    </w:p>
  </w:endnote>
  <w:endnote w:type="continuationSeparator" w:id="0">
    <w:p w14:paraId="3FC3378A" w14:textId="77777777" w:rsidR="00611482" w:rsidRDefault="00611482"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3FE42" w14:textId="77777777" w:rsidR="00036FA6" w:rsidRDefault="00036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31A04" w14:textId="589131EC" w:rsidR="00915980" w:rsidRDefault="0035237B" w:rsidP="00E029FB">
    <w:pPr>
      <w:pStyle w:val="Footer"/>
      <w:ind w:firstLine="3600"/>
      <w:jc w:val="center"/>
      <w:rPr>
        <w:sz w:val="20"/>
        <w:szCs w:val="20"/>
      </w:rPr>
    </w:pPr>
    <w:r>
      <w:rPr>
        <w:noProof/>
        <w:sz w:val="20"/>
        <w:szCs w:val="20"/>
        <w:lang w:eastAsia="en-GB"/>
      </w:rPr>
      <w:drawing>
        <wp:anchor distT="0" distB="0" distL="114300" distR="114300" simplePos="0" relativeHeight="251668480" behindDoc="1" locked="0" layoutInCell="1" allowOverlap="1" wp14:anchorId="60D81A85" wp14:editId="70B1EC8B">
          <wp:simplePos x="0" y="0"/>
          <wp:positionH relativeFrom="column">
            <wp:posOffset>5471160</wp:posOffset>
          </wp:positionH>
          <wp:positionV relativeFrom="paragraph">
            <wp:posOffset>-18415</wp:posOffset>
          </wp:positionV>
          <wp:extent cx="1100330" cy="560833"/>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0330" cy="560833"/>
                  </a:xfrm>
                  <a:prstGeom prst="rect">
                    <a:avLst/>
                  </a:prstGeom>
                </pic:spPr>
              </pic:pic>
            </a:graphicData>
          </a:graphic>
        </wp:anchor>
      </w:drawing>
    </w:r>
  </w:p>
  <w:p w14:paraId="6A13B3E8" w14:textId="21D3E1FC" w:rsidR="00483105" w:rsidRPr="00E029FB" w:rsidRDefault="00915980" w:rsidP="00E029FB">
    <w:pPr>
      <w:pStyle w:val="Footer"/>
      <w:ind w:firstLine="3600"/>
      <w:jc w:val="center"/>
      <w:rPr>
        <w:sz w:val="20"/>
        <w:szCs w:val="20"/>
      </w:rPr>
    </w:pPr>
    <w:r w:rsidRPr="00915980">
      <w:rPr>
        <w:noProof/>
        <w:sz w:val="20"/>
        <w:szCs w:val="20"/>
        <w:lang w:eastAsia="en-GB"/>
      </w:rPr>
      <w:drawing>
        <wp:anchor distT="0" distB="0" distL="114300" distR="114300" simplePos="0" relativeHeight="251667456" behindDoc="0" locked="0" layoutInCell="1" allowOverlap="1" wp14:anchorId="61A76544" wp14:editId="48D6FFC3">
          <wp:simplePos x="0" y="0"/>
          <wp:positionH relativeFrom="column">
            <wp:posOffset>4629150</wp:posOffset>
          </wp:positionH>
          <wp:positionV relativeFrom="paragraph">
            <wp:posOffset>-102235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Pr="00915980">
      <w:rPr>
        <w:noProof/>
        <w:sz w:val="20"/>
        <w:szCs w:val="20"/>
        <w:lang w:eastAsia="en-GB"/>
      </w:rPr>
      <mc:AlternateContent>
        <mc:Choice Requires="wpg">
          <w:drawing>
            <wp:anchor distT="0" distB="0" distL="114300" distR="114300" simplePos="0" relativeHeight="251666432" behindDoc="1" locked="0" layoutInCell="1" allowOverlap="1" wp14:anchorId="0691BA02" wp14:editId="1D969672">
              <wp:simplePos x="0" y="0"/>
              <wp:positionH relativeFrom="margin">
                <wp:posOffset>3467100</wp:posOffset>
              </wp:positionH>
              <wp:positionV relativeFrom="paragraph">
                <wp:posOffset>-114935</wp:posOffset>
              </wp:positionV>
              <wp:extent cx="647700" cy="371164"/>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3F15785" id="docshapegroup3" o:spid="_x0000_s1026" style="position:absolute;margin-left:273pt;margin-top:-9.05pt;width:51pt;height:29.25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g9XSMAADe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8A704C" w:rsidRPr="008A704C">
      <w:rPr>
        <w:noProof/>
        <w:sz w:val="20"/>
        <w:szCs w:val="20"/>
        <w:lang w:eastAsia="en-GB"/>
      </w:rPr>
      <w:drawing>
        <wp:anchor distT="0" distB="0" distL="114300" distR="114300" simplePos="0" relativeHeight="251661312" behindDoc="1" locked="0" layoutInCell="1" allowOverlap="1" wp14:anchorId="21AD34C4" wp14:editId="385A1E28">
          <wp:simplePos x="0" y="0"/>
          <wp:positionH relativeFrom="column">
            <wp:posOffset>5378450</wp:posOffset>
          </wp:positionH>
          <wp:positionV relativeFrom="paragraph">
            <wp:posOffset>-36195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8A704C" w:rsidRPr="008A704C">
      <w:rPr>
        <w:noProof/>
        <w:sz w:val="20"/>
        <w:szCs w:val="20"/>
        <w:lang w:eastAsia="en-GB"/>
      </w:rPr>
      <mc:AlternateContent>
        <mc:Choice Requires="wpg">
          <w:drawing>
            <wp:anchor distT="0" distB="0" distL="114300" distR="114300" simplePos="0" relativeHeight="251659264" behindDoc="1" locked="0" layoutInCell="1" allowOverlap="1" wp14:anchorId="41BD2C18" wp14:editId="6388EDCD">
              <wp:simplePos x="0" y="0"/>
              <wp:positionH relativeFrom="margin">
                <wp:posOffset>3435350</wp:posOffset>
              </wp:positionH>
              <wp:positionV relativeFrom="paragraph">
                <wp:posOffset>-47625</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B72CA11" id="docshapegroup3" o:spid="_x0000_s1026" style="position:absolute;margin-left:270.5pt;margin-top:-3.75pt;width:51pt;height:29.25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1385D" w14:textId="77777777" w:rsidR="00036FA6" w:rsidRDefault="00036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7AA36" w14:textId="77777777" w:rsidR="00611482" w:rsidRDefault="00611482" w:rsidP="00483105">
      <w:pPr>
        <w:spacing w:after="0" w:line="240" w:lineRule="auto"/>
      </w:pPr>
      <w:r>
        <w:separator/>
      </w:r>
    </w:p>
  </w:footnote>
  <w:footnote w:type="continuationSeparator" w:id="0">
    <w:p w14:paraId="487ED72D" w14:textId="77777777" w:rsidR="00611482" w:rsidRDefault="00611482"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B4BCC" w14:textId="28628AA4" w:rsidR="008A704C" w:rsidRDefault="0035237B">
    <w:pPr>
      <w:pStyle w:val="Header"/>
    </w:pPr>
    <w:r>
      <w:rPr>
        <w:noProof/>
        <w:lang w:eastAsia="en-GB"/>
      </w:rPr>
      <w:pict w14:anchorId="676D7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72219" o:spid="_x0000_s2056"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9BBE3" w14:textId="6C7DC315" w:rsidR="00483105" w:rsidRPr="00877BD8" w:rsidRDefault="0035237B" w:rsidP="00C53EED">
    <w:pPr>
      <w:pStyle w:val="Header"/>
      <w:spacing w:line="360" w:lineRule="auto"/>
      <w:rPr>
        <w:sz w:val="20"/>
        <w:szCs w:val="20"/>
      </w:rPr>
    </w:pPr>
    <w:r>
      <w:rPr>
        <w:noProof/>
        <w:sz w:val="20"/>
        <w:szCs w:val="20"/>
        <w:lang w:eastAsia="en-GB"/>
      </w:rPr>
      <w:pict w14:anchorId="2FB1E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72220" o:spid="_x0000_s2057"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B51FA" w14:textId="603D8304" w:rsidR="008A704C" w:rsidRDefault="0035237B">
    <w:pPr>
      <w:pStyle w:val="Header"/>
    </w:pPr>
    <w:r>
      <w:rPr>
        <w:noProof/>
        <w:lang w:eastAsia="en-GB"/>
      </w:rPr>
      <w:pict w14:anchorId="32D82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72218" o:spid="_x0000_s2055"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A2E2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74C446D4"/>
    <w:multiLevelType w:val="hybridMultilevel"/>
    <w:tmpl w:val="F61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8"/>
  </w:num>
  <w:num w:numId="4">
    <w:abstractNumId w:val="28"/>
  </w:num>
  <w:num w:numId="5">
    <w:abstractNumId w:val="23"/>
  </w:num>
  <w:num w:numId="6">
    <w:abstractNumId w:val="3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7"/>
  </w:num>
  <w:num w:numId="12">
    <w:abstractNumId w:val="19"/>
  </w:num>
  <w:num w:numId="13">
    <w:abstractNumId w:val="21"/>
  </w:num>
  <w:num w:numId="14">
    <w:abstractNumId w:val="8"/>
  </w:num>
  <w:num w:numId="15">
    <w:abstractNumId w:val="12"/>
  </w:num>
  <w:num w:numId="16">
    <w:abstractNumId w:val="42"/>
  </w:num>
  <w:num w:numId="17">
    <w:abstractNumId w:val="29"/>
  </w:num>
  <w:num w:numId="18">
    <w:abstractNumId w:val="22"/>
  </w:num>
  <w:num w:numId="19">
    <w:abstractNumId w:val="35"/>
  </w:num>
  <w:num w:numId="20">
    <w:abstractNumId w:val="7"/>
  </w:num>
  <w:num w:numId="21">
    <w:abstractNumId w:val="39"/>
  </w:num>
  <w:num w:numId="22">
    <w:abstractNumId w:val="26"/>
  </w:num>
  <w:num w:numId="23">
    <w:abstractNumId w:val="34"/>
  </w:num>
  <w:num w:numId="24">
    <w:abstractNumId w:val="36"/>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1"/>
  </w:num>
  <w:num w:numId="32">
    <w:abstractNumId w:val="5"/>
  </w:num>
  <w:num w:numId="33">
    <w:abstractNumId w:val="27"/>
  </w:num>
  <w:num w:numId="34">
    <w:abstractNumId w:val="18"/>
  </w:num>
  <w:num w:numId="35">
    <w:abstractNumId w:val="15"/>
  </w:num>
  <w:num w:numId="36">
    <w:abstractNumId w:val="32"/>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36FA6"/>
    <w:rsid w:val="00045A80"/>
    <w:rsid w:val="000A08CC"/>
    <w:rsid w:val="000C433D"/>
    <w:rsid w:val="000C7E88"/>
    <w:rsid w:val="000F65D8"/>
    <w:rsid w:val="00107850"/>
    <w:rsid w:val="00121D48"/>
    <w:rsid w:val="00144107"/>
    <w:rsid w:val="001D76CC"/>
    <w:rsid w:val="001E487F"/>
    <w:rsid w:val="001F656F"/>
    <w:rsid w:val="00242F8B"/>
    <w:rsid w:val="00283BCC"/>
    <w:rsid w:val="002859E8"/>
    <w:rsid w:val="00294120"/>
    <w:rsid w:val="00296A16"/>
    <w:rsid w:val="002A23BE"/>
    <w:rsid w:val="002A69FA"/>
    <w:rsid w:val="002D35DF"/>
    <w:rsid w:val="002E41FD"/>
    <w:rsid w:val="003302A0"/>
    <w:rsid w:val="0035237B"/>
    <w:rsid w:val="003663F4"/>
    <w:rsid w:val="003A5DB3"/>
    <w:rsid w:val="003B2AAA"/>
    <w:rsid w:val="003C6A42"/>
    <w:rsid w:val="003E52CE"/>
    <w:rsid w:val="0043007C"/>
    <w:rsid w:val="00444E6E"/>
    <w:rsid w:val="00483105"/>
    <w:rsid w:val="004877F5"/>
    <w:rsid w:val="00491972"/>
    <w:rsid w:val="004B4541"/>
    <w:rsid w:val="004C1194"/>
    <w:rsid w:val="004C1C3A"/>
    <w:rsid w:val="0050568E"/>
    <w:rsid w:val="00524B6D"/>
    <w:rsid w:val="0053682F"/>
    <w:rsid w:val="00542FC6"/>
    <w:rsid w:val="00556BB0"/>
    <w:rsid w:val="005B49B3"/>
    <w:rsid w:val="005E7FFA"/>
    <w:rsid w:val="00607563"/>
    <w:rsid w:val="00611482"/>
    <w:rsid w:val="00616933"/>
    <w:rsid w:val="00622193"/>
    <w:rsid w:val="00630974"/>
    <w:rsid w:val="00652552"/>
    <w:rsid w:val="0065283A"/>
    <w:rsid w:val="00653BEF"/>
    <w:rsid w:val="00697B0E"/>
    <w:rsid w:val="006B2186"/>
    <w:rsid w:val="006B4103"/>
    <w:rsid w:val="00717890"/>
    <w:rsid w:val="007253B6"/>
    <w:rsid w:val="007258FE"/>
    <w:rsid w:val="00731643"/>
    <w:rsid w:val="00732B4C"/>
    <w:rsid w:val="00744790"/>
    <w:rsid w:val="007513C6"/>
    <w:rsid w:val="0075410C"/>
    <w:rsid w:val="007629E2"/>
    <w:rsid w:val="00765986"/>
    <w:rsid w:val="00767CD7"/>
    <w:rsid w:val="00773F88"/>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523F4"/>
    <w:rsid w:val="008603E4"/>
    <w:rsid w:val="00872EFB"/>
    <w:rsid w:val="00877BD8"/>
    <w:rsid w:val="00885416"/>
    <w:rsid w:val="00894B5F"/>
    <w:rsid w:val="008A0A00"/>
    <w:rsid w:val="008A704C"/>
    <w:rsid w:val="008B6038"/>
    <w:rsid w:val="008B7286"/>
    <w:rsid w:val="008E20A2"/>
    <w:rsid w:val="00906655"/>
    <w:rsid w:val="00906D13"/>
    <w:rsid w:val="00915980"/>
    <w:rsid w:val="00950A45"/>
    <w:rsid w:val="009649D1"/>
    <w:rsid w:val="009B054C"/>
    <w:rsid w:val="009C4BEF"/>
    <w:rsid w:val="009D388D"/>
    <w:rsid w:val="00A00A0B"/>
    <w:rsid w:val="00A42CBD"/>
    <w:rsid w:val="00A51E9D"/>
    <w:rsid w:val="00A71FBC"/>
    <w:rsid w:val="00A72846"/>
    <w:rsid w:val="00A733DA"/>
    <w:rsid w:val="00A8431B"/>
    <w:rsid w:val="00AC18AB"/>
    <w:rsid w:val="00B34F90"/>
    <w:rsid w:val="00B41BB5"/>
    <w:rsid w:val="00B67B0A"/>
    <w:rsid w:val="00BC4040"/>
    <w:rsid w:val="00BD6696"/>
    <w:rsid w:val="00BF11D4"/>
    <w:rsid w:val="00C453C4"/>
    <w:rsid w:val="00C45701"/>
    <w:rsid w:val="00C53EED"/>
    <w:rsid w:val="00C60177"/>
    <w:rsid w:val="00C73D0D"/>
    <w:rsid w:val="00C8261E"/>
    <w:rsid w:val="00C9561B"/>
    <w:rsid w:val="00C95D7F"/>
    <w:rsid w:val="00CA74CA"/>
    <w:rsid w:val="00CA7B76"/>
    <w:rsid w:val="00CC752C"/>
    <w:rsid w:val="00D03123"/>
    <w:rsid w:val="00D168E0"/>
    <w:rsid w:val="00D40330"/>
    <w:rsid w:val="00D45A46"/>
    <w:rsid w:val="00D47A2F"/>
    <w:rsid w:val="00D56B27"/>
    <w:rsid w:val="00D75998"/>
    <w:rsid w:val="00DB01B5"/>
    <w:rsid w:val="00E029FB"/>
    <w:rsid w:val="00E123E9"/>
    <w:rsid w:val="00E34282"/>
    <w:rsid w:val="00E73049"/>
    <w:rsid w:val="00E76938"/>
    <w:rsid w:val="00E76A40"/>
    <w:rsid w:val="00E8120A"/>
    <w:rsid w:val="00EC32F2"/>
    <w:rsid w:val="00EC5D71"/>
    <w:rsid w:val="00EF3D33"/>
    <w:rsid w:val="00EF5744"/>
    <w:rsid w:val="00F00F25"/>
    <w:rsid w:val="00F27213"/>
    <w:rsid w:val="00F3094C"/>
    <w:rsid w:val="00F373F3"/>
    <w:rsid w:val="00F8198A"/>
    <w:rsid w:val="00FA3DB0"/>
    <w:rsid w:val="00FA70C3"/>
    <w:rsid w:val="00FC3CB9"/>
    <w:rsid w:val="097E899F"/>
    <w:rsid w:val="30F37CD7"/>
    <w:rsid w:val="4BF69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C9B0BD0"/>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0EB3A6E5CCA647BB519F9A695E91C3" ma:contentTypeVersion="19" ma:contentTypeDescription="Create a new document." ma:contentTypeScope="" ma:versionID="9ecc07bd528bbf8f87c5260c1a920e69">
  <xsd:schema xmlns:xsd="http://www.w3.org/2001/XMLSchema" xmlns:xs="http://www.w3.org/2001/XMLSchema" xmlns:p="http://schemas.microsoft.com/office/2006/metadata/properties" xmlns:ns2="8c15fab0-5858-4eb4-89d8-1e1f192db987" xmlns:ns3="855be701-56e3-4f80-8dc9-d756097c8f94" targetNamespace="http://schemas.microsoft.com/office/2006/metadata/properties" ma:root="true" ma:fieldsID="213f1963fafbd10d3f2ca06c82c36030" ns2:_="" ns3:_="">
    <xsd:import namespace="8c15fab0-5858-4eb4-89d8-1e1f192db987"/>
    <xsd:import namespace="855be701-56e3-4f80-8dc9-d756097c8f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5fab0-5858-4eb4-89d8-1e1f192db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be701-56e3-4f80-8dc9-d756097c8f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d6a771-7a9f-48de-9d0e-ea3fd7f2a3e5}" ma:internalName="TaxCatchAll" ma:showField="CatchAllData" ma:web="855be701-56e3-4f80-8dc9-d756097c8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55be701-56e3-4f80-8dc9-d756097c8f94" xsi:nil="true"/>
    <lcf76f155ced4ddcb4097134ff3c332f xmlns="8c15fab0-5858-4eb4-89d8-1e1f192db987">
      <Terms xmlns="http://schemas.microsoft.com/office/infopath/2007/PartnerControls"/>
    </lcf76f155ced4ddcb4097134ff3c332f>
    <_Flow_SignoffStatus xmlns="8c15fab0-5858-4eb4-89d8-1e1f192db98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C6CBB8-7106-43FC-8FF0-E8873CF78689}"/>
</file>

<file path=customXml/itemProps2.xml><?xml version="1.0" encoding="utf-8"?>
<ds:datastoreItem xmlns:ds="http://schemas.openxmlformats.org/officeDocument/2006/customXml" ds:itemID="{E4411474-9D8F-43C1-A837-5818A7C60590}">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3.xml><?xml version="1.0" encoding="utf-8"?>
<ds:datastoreItem xmlns:ds="http://schemas.openxmlformats.org/officeDocument/2006/customXml" ds:itemID="{559551CC-F590-40B1-8CA3-2575C28440EA}">
  <ds:schemaRefs>
    <ds:schemaRef ds:uri="http://schemas.openxmlformats.org/officeDocument/2006/bibliography"/>
  </ds:schemaRefs>
</ds:datastoreItem>
</file>

<file path=customXml/itemProps4.xml><?xml version="1.0" encoding="utf-8"?>
<ds:datastoreItem xmlns:ds="http://schemas.openxmlformats.org/officeDocument/2006/customXml" ds:itemID="{A6329AE5-2443-4818-B4B3-764DD56F9965}">
  <ds:schemaRefs>
    <ds:schemaRef ds:uri="http://schemas.microsoft.com/sharepoint/v3/contenttype/forms"/>
  </ds:schemaRefs>
</ds:datastoreItem>
</file>

<file path=customXml/itemProps5.xml><?xml version="1.0" encoding="utf-8"?>
<ds:datastoreItem xmlns:ds="http://schemas.openxmlformats.org/officeDocument/2006/customXml" ds:itemID="{DF865F06-DF4A-454F-942B-AF3CB696EEF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21</TotalTime>
  <Pages>1</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14</cp:revision>
  <cp:lastPrinted>2017-03-24T10:19:00Z</cp:lastPrinted>
  <dcterms:created xsi:type="dcterms:W3CDTF">2020-08-10T09:04:00Z</dcterms:created>
  <dcterms:modified xsi:type="dcterms:W3CDTF">2021-07-09T17:39:00Z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0x010100CF0EB3A6E5CCA647BB519F9A695E91C3</vt:lpwstr>
  </property>
  <property fmtid="{D5CDD505-2E9C-101B-9397-08002B2CF9AE}" pid="3" name="_dlc_DocIdItemGuid">
    <vt:lpwstr>a40bca03-c0ef-469c-97b0-795f63479dde</vt:lpwstr>
  </property>
</Properties>
</file>